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185E" w14:textId="77777777" w:rsidR="00A26567" w:rsidRPr="009A5C19" w:rsidRDefault="00A26567" w:rsidP="00A26567">
      <w:pPr>
        <w:spacing w:line="360" w:lineRule="auto"/>
        <w:jc w:val="center"/>
        <w:rPr>
          <w:rFonts w:ascii="Arial" w:hAnsi="Arial" w:cs="Arial"/>
          <w:b/>
          <w:bCs/>
          <w:sz w:val="16"/>
          <w:szCs w:val="16"/>
        </w:rPr>
      </w:pPr>
      <w:r>
        <w:rPr>
          <w:noProof/>
          <w:lang w:eastAsia="fr-BE"/>
        </w:rPr>
        <w:drawing>
          <wp:inline distT="0" distB="0" distL="0" distR="0" wp14:anchorId="2476E696" wp14:editId="0078BFA5">
            <wp:extent cx="5709444" cy="746739"/>
            <wp:effectExtent l="0" t="0" r="0" b="0"/>
            <wp:docPr id="2" name="Image 2" descr="impression_logo_lyce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ion_logo_lyce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5000" cy="763161"/>
                    </a:xfrm>
                    <a:prstGeom prst="rect">
                      <a:avLst/>
                    </a:prstGeom>
                    <a:noFill/>
                    <a:ln>
                      <a:noFill/>
                    </a:ln>
                  </pic:spPr>
                </pic:pic>
              </a:graphicData>
            </a:graphic>
          </wp:inline>
        </w:drawing>
      </w:r>
    </w:p>
    <w:p w14:paraId="1ADE98A3" w14:textId="0616F1BF" w:rsidR="00A26567" w:rsidRDefault="00A26567" w:rsidP="00A26567">
      <w:pPr>
        <w:spacing w:line="240" w:lineRule="auto"/>
        <w:jc w:val="both"/>
        <w:rPr>
          <w:rFonts w:ascii="Candara" w:hAnsi="Candara" w:cs="Arial"/>
          <w:b/>
          <w:bCs/>
          <w:sz w:val="28"/>
          <w:szCs w:val="28"/>
        </w:rPr>
      </w:pPr>
      <w:r w:rsidRPr="005E08E3">
        <w:rPr>
          <w:rFonts w:ascii="Candara" w:hAnsi="Candara" w:cs="Arial"/>
          <w:b/>
          <w:bCs/>
          <w:sz w:val="28"/>
          <w:szCs w:val="28"/>
        </w:rPr>
        <w:t>Année scolaire 21-22.</w:t>
      </w:r>
      <w:r w:rsidRPr="005E08E3">
        <w:rPr>
          <w:rFonts w:ascii="Candara" w:hAnsi="Candara" w:cs="Arial"/>
          <w:b/>
          <w:bCs/>
          <w:sz w:val="28"/>
          <w:szCs w:val="28"/>
        </w:rPr>
        <w:tab/>
      </w:r>
      <w:r>
        <w:rPr>
          <w:rFonts w:ascii="Candara" w:hAnsi="Candara" w:cs="Arial"/>
          <w:b/>
          <w:bCs/>
          <w:sz w:val="28"/>
          <w:szCs w:val="28"/>
        </w:rPr>
        <w:tab/>
      </w:r>
      <w:r>
        <w:rPr>
          <w:rFonts w:ascii="Candara" w:hAnsi="Candara" w:cs="Arial"/>
          <w:b/>
          <w:bCs/>
          <w:sz w:val="28"/>
          <w:szCs w:val="28"/>
        </w:rPr>
        <w:tab/>
      </w:r>
      <w:r>
        <w:rPr>
          <w:rFonts w:ascii="Candara" w:hAnsi="Candara" w:cs="Arial"/>
          <w:b/>
          <w:bCs/>
          <w:sz w:val="28"/>
          <w:szCs w:val="28"/>
        </w:rPr>
        <w:tab/>
      </w:r>
      <w:r>
        <w:rPr>
          <w:rFonts w:ascii="Candara" w:hAnsi="Candara" w:cs="Arial"/>
          <w:b/>
          <w:bCs/>
          <w:sz w:val="28"/>
          <w:szCs w:val="28"/>
        </w:rPr>
        <w:tab/>
      </w:r>
      <w:r>
        <w:rPr>
          <w:rFonts w:ascii="Candara" w:hAnsi="Candara" w:cs="Arial"/>
          <w:b/>
          <w:bCs/>
          <w:sz w:val="28"/>
          <w:szCs w:val="28"/>
        </w:rPr>
        <w:tab/>
        <w:t xml:space="preserve">        </w:t>
      </w:r>
      <w:r w:rsidR="002A627C">
        <w:rPr>
          <w:rFonts w:ascii="Candara" w:hAnsi="Candara" w:cs="Arial"/>
          <w:b/>
          <w:bCs/>
          <w:sz w:val="28"/>
          <w:szCs w:val="28"/>
          <w:u w:val="single"/>
        </w:rPr>
        <w:t>Communication 5</w:t>
      </w:r>
      <w:r w:rsidRPr="005E08E3">
        <w:rPr>
          <w:rFonts w:ascii="Candara" w:hAnsi="Candara" w:cs="Arial"/>
          <w:b/>
          <w:bCs/>
          <w:sz w:val="28"/>
          <w:szCs w:val="28"/>
        </w:rPr>
        <w:t>.</w:t>
      </w:r>
    </w:p>
    <w:p w14:paraId="1425FCC6" w14:textId="423404E2" w:rsidR="00A26567" w:rsidRPr="00A26567" w:rsidRDefault="00A26567" w:rsidP="00A26567">
      <w:pPr>
        <w:spacing w:line="240" w:lineRule="auto"/>
        <w:ind w:left="6372" w:firstLine="708"/>
        <w:jc w:val="both"/>
        <w:rPr>
          <w:rFonts w:ascii="Candara" w:hAnsi="Candara" w:cs="Arial"/>
          <w:b/>
          <w:bCs/>
          <w:sz w:val="28"/>
          <w:szCs w:val="28"/>
        </w:rPr>
      </w:pPr>
      <w:r>
        <w:rPr>
          <w:rFonts w:ascii="Candara" w:hAnsi="Candara" w:cs="Arial"/>
          <w:b/>
          <w:bCs/>
          <w:sz w:val="24"/>
          <w:szCs w:val="24"/>
        </w:rPr>
        <w:t xml:space="preserve">    </w:t>
      </w:r>
      <w:r w:rsidR="002A627C">
        <w:rPr>
          <w:rFonts w:ascii="Candara" w:hAnsi="Candara" w:cs="Arial"/>
          <w:b/>
          <w:bCs/>
          <w:sz w:val="24"/>
          <w:szCs w:val="24"/>
        </w:rPr>
        <w:t>7 janvier 2022</w:t>
      </w:r>
    </w:p>
    <w:p w14:paraId="105EEB55" w14:textId="77777777" w:rsidR="00A26567" w:rsidRPr="00A26567" w:rsidRDefault="00A26567" w:rsidP="00A104A6">
      <w:pPr>
        <w:spacing w:line="240" w:lineRule="auto"/>
        <w:jc w:val="center"/>
        <w:rPr>
          <w:rFonts w:ascii="Candara" w:hAnsi="Candara" w:cs="Arial"/>
          <w:b/>
          <w:sz w:val="24"/>
          <w:szCs w:val="24"/>
        </w:rPr>
      </w:pPr>
      <w:r w:rsidRPr="00A26567">
        <w:rPr>
          <w:rFonts w:ascii="Candara" w:hAnsi="Candara" w:cs="Arial"/>
          <w:b/>
          <w:sz w:val="24"/>
          <w:szCs w:val="24"/>
        </w:rPr>
        <w:t>A l’attention des parents des élèves du Lycée.</w:t>
      </w:r>
    </w:p>
    <w:p w14:paraId="7BE2BA64" w14:textId="77777777" w:rsidR="00041E1D" w:rsidRDefault="00041E1D" w:rsidP="0029381E">
      <w:pPr>
        <w:spacing w:line="276" w:lineRule="auto"/>
        <w:jc w:val="both"/>
        <w:rPr>
          <w:rFonts w:ascii="Candara" w:hAnsi="Candara"/>
          <w:sz w:val="24"/>
          <w:szCs w:val="24"/>
        </w:rPr>
      </w:pPr>
    </w:p>
    <w:p w14:paraId="6E8275B9" w14:textId="715F9BA3" w:rsidR="00AB36CD" w:rsidRDefault="00AB36CD" w:rsidP="0029381E">
      <w:pPr>
        <w:spacing w:line="276" w:lineRule="auto"/>
        <w:jc w:val="both"/>
        <w:rPr>
          <w:rFonts w:ascii="Candara" w:hAnsi="Candara"/>
          <w:sz w:val="24"/>
          <w:szCs w:val="24"/>
        </w:rPr>
      </w:pPr>
      <w:r>
        <w:rPr>
          <w:rFonts w:ascii="Candara" w:hAnsi="Candara"/>
          <w:sz w:val="24"/>
          <w:szCs w:val="24"/>
        </w:rPr>
        <w:t>En ce début d’</w:t>
      </w:r>
      <w:r w:rsidR="00155388">
        <w:rPr>
          <w:rFonts w:ascii="Candara" w:hAnsi="Candara"/>
          <w:sz w:val="24"/>
          <w:szCs w:val="24"/>
        </w:rPr>
        <w:t>année 2022, nous vous présentons nos</w:t>
      </w:r>
      <w:r>
        <w:rPr>
          <w:rFonts w:ascii="Candara" w:hAnsi="Candara"/>
          <w:sz w:val="24"/>
          <w:szCs w:val="24"/>
        </w:rPr>
        <w:t xml:space="preserve"> meilleur</w:t>
      </w:r>
      <w:r w:rsidR="00155388">
        <w:rPr>
          <w:rFonts w:ascii="Candara" w:hAnsi="Candara"/>
          <w:sz w:val="24"/>
          <w:szCs w:val="24"/>
        </w:rPr>
        <w:t>s vœux</w:t>
      </w:r>
      <w:r>
        <w:rPr>
          <w:rFonts w:ascii="Candara" w:hAnsi="Candara"/>
          <w:sz w:val="24"/>
          <w:szCs w:val="24"/>
        </w:rPr>
        <w:t xml:space="preserve">.  </w:t>
      </w:r>
    </w:p>
    <w:p w14:paraId="738FBD63" w14:textId="68A639AA" w:rsidR="00DA2062" w:rsidRDefault="00AB36CD" w:rsidP="0029381E">
      <w:pPr>
        <w:spacing w:line="276" w:lineRule="auto"/>
        <w:jc w:val="both"/>
        <w:rPr>
          <w:rFonts w:ascii="Candara" w:hAnsi="Candara"/>
          <w:sz w:val="24"/>
          <w:szCs w:val="24"/>
        </w:rPr>
      </w:pPr>
      <w:r>
        <w:rPr>
          <w:rFonts w:ascii="Candara" w:hAnsi="Candara"/>
          <w:sz w:val="24"/>
          <w:szCs w:val="24"/>
        </w:rPr>
        <w:t>Au travers de cette</w:t>
      </w:r>
      <w:r w:rsidR="0029381E">
        <w:rPr>
          <w:rFonts w:ascii="Candara" w:hAnsi="Candara"/>
          <w:sz w:val="24"/>
          <w:szCs w:val="24"/>
        </w:rPr>
        <w:t xml:space="preserve"> communication, nous vous invitons à prendre connaissance des informations utiles pour aborder dans les meilleurs conditions possibles ce 2</w:t>
      </w:r>
      <w:r w:rsidR="0029381E" w:rsidRPr="0029381E">
        <w:rPr>
          <w:rFonts w:ascii="Candara" w:hAnsi="Candara"/>
          <w:sz w:val="24"/>
          <w:szCs w:val="24"/>
          <w:vertAlign w:val="superscript"/>
        </w:rPr>
        <w:t>ème</w:t>
      </w:r>
      <w:r w:rsidR="0029381E">
        <w:rPr>
          <w:rFonts w:ascii="Candara" w:hAnsi="Candara"/>
          <w:sz w:val="24"/>
          <w:szCs w:val="24"/>
        </w:rPr>
        <w:t xml:space="preserve"> trimestre. </w:t>
      </w:r>
    </w:p>
    <w:p w14:paraId="313DC918" w14:textId="2A5879F5" w:rsidR="004C54F7" w:rsidRDefault="004C54F7" w:rsidP="0029381E">
      <w:pPr>
        <w:spacing w:line="276" w:lineRule="auto"/>
        <w:jc w:val="both"/>
        <w:rPr>
          <w:rFonts w:ascii="Candara" w:hAnsi="Candara"/>
          <w:sz w:val="24"/>
          <w:szCs w:val="24"/>
        </w:rPr>
      </w:pPr>
    </w:p>
    <w:p w14:paraId="119836A9" w14:textId="0F5B85B6" w:rsidR="00CE48F4" w:rsidRDefault="004C54F7" w:rsidP="0029381E">
      <w:pPr>
        <w:spacing w:line="276" w:lineRule="auto"/>
        <w:jc w:val="both"/>
        <w:rPr>
          <w:rFonts w:ascii="Candara" w:hAnsi="Candara"/>
          <w:sz w:val="24"/>
          <w:szCs w:val="24"/>
        </w:rPr>
      </w:pPr>
      <w:r w:rsidRPr="002C712A">
        <w:rPr>
          <w:rFonts w:ascii="Candara" w:hAnsi="Candara"/>
          <w:b/>
          <w:sz w:val="24"/>
          <w:szCs w:val="24"/>
        </w:rPr>
        <w:t>1.- La rentrée des classes</w:t>
      </w:r>
      <w:r>
        <w:rPr>
          <w:rFonts w:ascii="Candara" w:hAnsi="Candara"/>
          <w:sz w:val="24"/>
          <w:szCs w:val="24"/>
        </w:rPr>
        <w:t xml:space="preserve"> de ce lundi 10 janvier aura bien lieu</w:t>
      </w:r>
      <w:r w:rsidR="00CE526D">
        <w:rPr>
          <w:rFonts w:ascii="Candara" w:hAnsi="Candara"/>
          <w:sz w:val="24"/>
          <w:szCs w:val="24"/>
        </w:rPr>
        <w:t xml:space="preserve"> à 100%</w:t>
      </w:r>
      <w:r>
        <w:rPr>
          <w:rFonts w:ascii="Candara" w:hAnsi="Candara"/>
          <w:sz w:val="24"/>
          <w:szCs w:val="24"/>
        </w:rPr>
        <w:t xml:space="preserve"> en présentiel. </w:t>
      </w:r>
      <w:r w:rsidR="00CE526D">
        <w:rPr>
          <w:rFonts w:ascii="Candara" w:hAnsi="Candara"/>
          <w:sz w:val="24"/>
          <w:szCs w:val="24"/>
        </w:rPr>
        <w:t xml:space="preserve">Suite au </w:t>
      </w:r>
      <w:proofErr w:type="spellStart"/>
      <w:r>
        <w:rPr>
          <w:rFonts w:ascii="Candara" w:hAnsi="Candara"/>
          <w:sz w:val="24"/>
          <w:szCs w:val="24"/>
        </w:rPr>
        <w:t>Codeco</w:t>
      </w:r>
      <w:proofErr w:type="spellEnd"/>
      <w:r>
        <w:rPr>
          <w:rFonts w:ascii="Candara" w:hAnsi="Candara"/>
          <w:sz w:val="24"/>
          <w:szCs w:val="24"/>
        </w:rPr>
        <w:t xml:space="preserve"> </w:t>
      </w:r>
      <w:r w:rsidR="00CE526D">
        <w:rPr>
          <w:rFonts w:ascii="Candara" w:hAnsi="Candara"/>
          <w:sz w:val="24"/>
          <w:szCs w:val="24"/>
        </w:rPr>
        <w:t xml:space="preserve">qui </w:t>
      </w:r>
      <w:r>
        <w:rPr>
          <w:rFonts w:ascii="Candara" w:hAnsi="Candara"/>
          <w:sz w:val="24"/>
          <w:szCs w:val="24"/>
        </w:rPr>
        <w:t>s’</w:t>
      </w:r>
      <w:r w:rsidR="002C712A">
        <w:rPr>
          <w:rFonts w:ascii="Candara" w:hAnsi="Candara"/>
          <w:sz w:val="24"/>
          <w:szCs w:val="24"/>
        </w:rPr>
        <w:t>est</w:t>
      </w:r>
      <w:r>
        <w:rPr>
          <w:rFonts w:ascii="Candara" w:hAnsi="Candara"/>
          <w:sz w:val="24"/>
          <w:szCs w:val="24"/>
        </w:rPr>
        <w:t xml:space="preserve"> tenu ce jeudi 06-01, </w:t>
      </w:r>
      <w:r w:rsidR="00CE526D">
        <w:rPr>
          <w:rFonts w:ascii="Candara" w:hAnsi="Candara"/>
          <w:sz w:val="24"/>
          <w:szCs w:val="24"/>
        </w:rPr>
        <w:t xml:space="preserve">une nouvelle circulaire ministérielle (8416) nous </w:t>
      </w:r>
      <w:r w:rsidR="00AB36CD">
        <w:rPr>
          <w:rFonts w:ascii="Candara" w:hAnsi="Candara"/>
          <w:sz w:val="24"/>
          <w:szCs w:val="24"/>
        </w:rPr>
        <w:t>est parvenue ce vendredi</w:t>
      </w:r>
      <w:r w:rsidR="00CE526D">
        <w:rPr>
          <w:rFonts w:ascii="Candara" w:hAnsi="Candara"/>
          <w:sz w:val="24"/>
          <w:szCs w:val="24"/>
        </w:rPr>
        <w:t>. Elle rapp</w:t>
      </w:r>
      <w:r w:rsidR="00041E1D">
        <w:rPr>
          <w:rFonts w:ascii="Candara" w:hAnsi="Candara"/>
          <w:sz w:val="24"/>
          <w:szCs w:val="24"/>
        </w:rPr>
        <w:t xml:space="preserve">elle les mesures </w:t>
      </w:r>
      <w:r w:rsidR="00CE526D">
        <w:rPr>
          <w:rFonts w:ascii="Candara" w:hAnsi="Candara"/>
          <w:sz w:val="24"/>
          <w:szCs w:val="24"/>
        </w:rPr>
        <w:t>applicables à l’organisation de la vie scolaire en période de crise sanitaire :</w:t>
      </w:r>
    </w:p>
    <w:p w14:paraId="5164D6C3" w14:textId="2D76C712" w:rsidR="00CE526D" w:rsidRDefault="00CE526D" w:rsidP="0029381E">
      <w:pPr>
        <w:spacing w:line="276" w:lineRule="auto"/>
        <w:jc w:val="both"/>
        <w:rPr>
          <w:rFonts w:ascii="Candara" w:hAnsi="Candara"/>
          <w:sz w:val="24"/>
          <w:szCs w:val="24"/>
        </w:rPr>
      </w:pPr>
      <w:r>
        <w:rPr>
          <w:rFonts w:ascii="Candara" w:hAnsi="Candara"/>
          <w:sz w:val="24"/>
          <w:szCs w:val="24"/>
        </w:rPr>
        <w:t>- une attention permanente à la ventilation des locaux</w:t>
      </w:r>
      <w:r w:rsidR="00041E1D">
        <w:rPr>
          <w:rFonts w:ascii="Candara" w:hAnsi="Candara"/>
          <w:sz w:val="24"/>
          <w:szCs w:val="24"/>
        </w:rPr>
        <w:t> ;</w:t>
      </w:r>
    </w:p>
    <w:p w14:paraId="14AAE9EC" w14:textId="560658EB" w:rsidR="00CE526D" w:rsidRDefault="00CE526D" w:rsidP="0029381E">
      <w:pPr>
        <w:spacing w:line="276" w:lineRule="auto"/>
        <w:jc w:val="both"/>
        <w:rPr>
          <w:rFonts w:ascii="Candara" w:hAnsi="Candara"/>
          <w:sz w:val="24"/>
          <w:szCs w:val="24"/>
        </w:rPr>
      </w:pPr>
      <w:r>
        <w:rPr>
          <w:rFonts w:ascii="Candara" w:hAnsi="Candara"/>
          <w:sz w:val="24"/>
          <w:szCs w:val="24"/>
        </w:rPr>
        <w:t>- l’installation de</w:t>
      </w:r>
      <w:r w:rsidR="00041E1D">
        <w:rPr>
          <w:rFonts w:ascii="Candara" w:hAnsi="Candara"/>
          <w:sz w:val="24"/>
          <w:szCs w:val="24"/>
        </w:rPr>
        <w:t xml:space="preserve"> détecteurs de Co2 (toutes les classes a</w:t>
      </w:r>
      <w:r>
        <w:rPr>
          <w:rFonts w:ascii="Candara" w:hAnsi="Candara"/>
          <w:sz w:val="24"/>
          <w:szCs w:val="24"/>
        </w:rPr>
        <w:t>u Lycée en sont équipées)</w:t>
      </w:r>
      <w:r w:rsidR="00AB36CD">
        <w:rPr>
          <w:rFonts w:ascii="Candara" w:hAnsi="Candara"/>
          <w:sz w:val="24"/>
          <w:szCs w:val="24"/>
        </w:rPr>
        <w:t> ;</w:t>
      </w:r>
    </w:p>
    <w:p w14:paraId="036CBD7D" w14:textId="4057E112" w:rsidR="00CE526D" w:rsidRDefault="00CE526D" w:rsidP="0029381E">
      <w:pPr>
        <w:spacing w:line="276" w:lineRule="auto"/>
        <w:jc w:val="both"/>
        <w:rPr>
          <w:rFonts w:ascii="Candara" w:hAnsi="Candara"/>
          <w:sz w:val="24"/>
          <w:szCs w:val="24"/>
        </w:rPr>
      </w:pPr>
      <w:r>
        <w:rPr>
          <w:rFonts w:ascii="Candara" w:hAnsi="Candara"/>
          <w:sz w:val="24"/>
          <w:szCs w:val="24"/>
        </w:rPr>
        <w:t>- le port du masque obligatoire à l’intérieur des bâtiments pour les mem</w:t>
      </w:r>
      <w:r w:rsidR="00482E4C">
        <w:rPr>
          <w:rFonts w:ascii="Candara" w:hAnsi="Candara"/>
          <w:sz w:val="24"/>
          <w:szCs w:val="24"/>
        </w:rPr>
        <w:t>bres du personnel et les élèves ainsi qu’u</w:t>
      </w:r>
      <w:r w:rsidR="00AB36CD">
        <w:rPr>
          <w:rFonts w:ascii="Candara" w:hAnsi="Candara"/>
          <w:sz w:val="24"/>
          <w:szCs w:val="24"/>
        </w:rPr>
        <w:t>ne hygiène des mains renforcée ;</w:t>
      </w:r>
    </w:p>
    <w:p w14:paraId="4C57C4A0" w14:textId="01F857CA" w:rsidR="00CE526D" w:rsidRDefault="00CE526D" w:rsidP="0029381E">
      <w:pPr>
        <w:spacing w:line="276" w:lineRule="auto"/>
        <w:jc w:val="both"/>
        <w:rPr>
          <w:rFonts w:ascii="Candara" w:hAnsi="Candara"/>
          <w:sz w:val="24"/>
          <w:szCs w:val="24"/>
        </w:rPr>
      </w:pPr>
      <w:r>
        <w:rPr>
          <w:rFonts w:ascii="Candara" w:hAnsi="Candara"/>
          <w:sz w:val="24"/>
          <w:szCs w:val="24"/>
        </w:rPr>
        <w:t xml:space="preserve">- l’invitation </w:t>
      </w:r>
      <w:r w:rsidR="00041E1D">
        <w:rPr>
          <w:rFonts w:ascii="Candara" w:hAnsi="Candara"/>
          <w:sz w:val="24"/>
          <w:szCs w:val="24"/>
        </w:rPr>
        <w:t>aux parents à réaliser des auto</w:t>
      </w:r>
      <w:r>
        <w:rPr>
          <w:rFonts w:ascii="Candara" w:hAnsi="Candara"/>
          <w:sz w:val="24"/>
          <w:szCs w:val="24"/>
        </w:rPr>
        <w:t>tests sur leurs enfants avant la rentrée de janvier et,</w:t>
      </w:r>
      <w:r w:rsidR="00AB36CD">
        <w:rPr>
          <w:rFonts w:ascii="Candara" w:hAnsi="Candara"/>
          <w:sz w:val="24"/>
          <w:szCs w:val="24"/>
        </w:rPr>
        <w:t xml:space="preserve"> ensuite, une fois par semaine.</w:t>
      </w:r>
    </w:p>
    <w:p w14:paraId="0719220D" w14:textId="3F2FC7AB" w:rsidR="00482E4C" w:rsidRDefault="00482E4C" w:rsidP="0029381E">
      <w:pPr>
        <w:spacing w:line="276" w:lineRule="auto"/>
        <w:jc w:val="both"/>
        <w:rPr>
          <w:rFonts w:ascii="Candara" w:hAnsi="Candara"/>
          <w:sz w:val="24"/>
          <w:szCs w:val="24"/>
        </w:rPr>
      </w:pPr>
      <w:r>
        <w:rPr>
          <w:rFonts w:ascii="Candara" w:hAnsi="Candara"/>
          <w:sz w:val="24"/>
          <w:szCs w:val="24"/>
        </w:rPr>
        <w:t xml:space="preserve">Par ailleurs l’ONE finalise l’adaptation des protocoles à respecter en cas de contact à haut risque ou de contamination au Covid-19. </w:t>
      </w:r>
    </w:p>
    <w:p w14:paraId="270BB0A8" w14:textId="0754D03C" w:rsidR="00482E4C" w:rsidRDefault="00482E4C" w:rsidP="0029381E">
      <w:pPr>
        <w:spacing w:line="276" w:lineRule="auto"/>
        <w:jc w:val="both"/>
        <w:rPr>
          <w:rFonts w:ascii="Candara" w:hAnsi="Candara"/>
          <w:sz w:val="24"/>
          <w:szCs w:val="24"/>
        </w:rPr>
      </w:pPr>
      <w:r>
        <w:rPr>
          <w:rFonts w:ascii="Candara" w:hAnsi="Candara"/>
          <w:sz w:val="24"/>
          <w:szCs w:val="24"/>
        </w:rPr>
        <w:t xml:space="preserve">Malgré toutes ces contraintes, nous nous efforcerons de faire du Lycée un lieu d’épanouissement pour tout un chacun. </w:t>
      </w:r>
    </w:p>
    <w:p w14:paraId="6D1497FB" w14:textId="77777777" w:rsidR="00AB36CD" w:rsidRDefault="00AB36CD" w:rsidP="0029381E">
      <w:pPr>
        <w:spacing w:line="276" w:lineRule="auto"/>
        <w:jc w:val="both"/>
        <w:rPr>
          <w:rFonts w:ascii="Candara" w:hAnsi="Candara"/>
          <w:sz w:val="24"/>
          <w:szCs w:val="24"/>
        </w:rPr>
      </w:pPr>
    </w:p>
    <w:p w14:paraId="5BC53DE6" w14:textId="37A91843" w:rsidR="00482E4C" w:rsidRDefault="00482E4C" w:rsidP="0029381E">
      <w:pPr>
        <w:spacing w:line="276" w:lineRule="auto"/>
        <w:jc w:val="both"/>
        <w:rPr>
          <w:rFonts w:ascii="Candara" w:hAnsi="Candara"/>
          <w:b/>
          <w:sz w:val="24"/>
          <w:szCs w:val="24"/>
        </w:rPr>
      </w:pPr>
      <w:r>
        <w:rPr>
          <w:rFonts w:ascii="Candara" w:hAnsi="Candara"/>
          <w:sz w:val="24"/>
          <w:szCs w:val="24"/>
        </w:rPr>
        <w:t xml:space="preserve">2.- </w:t>
      </w:r>
      <w:r w:rsidRPr="00482E4C">
        <w:rPr>
          <w:rFonts w:ascii="Candara" w:hAnsi="Candara"/>
          <w:b/>
          <w:sz w:val="24"/>
          <w:szCs w:val="24"/>
        </w:rPr>
        <w:t>La réunion de parents</w:t>
      </w:r>
      <w:r w:rsidR="00E32CD3">
        <w:rPr>
          <w:rFonts w:ascii="Candara" w:hAnsi="Candara"/>
          <w:b/>
          <w:sz w:val="24"/>
          <w:szCs w:val="24"/>
        </w:rPr>
        <w:t xml:space="preserve">. </w:t>
      </w:r>
    </w:p>
    <w:p w14:paraId="759684E1" w14:textId="71F0BFBB" w:rsidR="002302E4" w:rsidRPr="002302E4" w:rsidRDefault="00E32CD3" w:rsidP="002302E4">
      <w:pPr>
        <w:jc w:val="both"/>
        <w:rPr>
          <w:rFonts w:ascii="Candara" w:hAnsi="Candara"/>
          <w:sz w:val="24"/>
          <w:szCs w:val="24"/>
          <w:u w:val="single"/>
        </w:rPr>
      </w:pPr>
      <w:r w:rsidRPr="00E32CD3">
        <w:rPr>
          <w:rFonts w:ascii="Candara" w:hAnsi="Candara"/>
          <w:sz w:val="24"/>
          <w:szCs w:val="24"/>
        </w:rPr>
        <w:t>Pour rappel,</w:t>
      </w:r>
      <w:r w:rsidR="002302E4">
        <w:rPr>
          <w:rFonts w:ascii="Candara" w:hAnsi="Candara"/>
          <w:sz w:val="24"/>
          <w:szCs w:val="24"/>
        </w:rPr>
        <w:t xml:space="preserve"> une réunion de parents aurait dû se tenir le vendredi 14 janvier 2022 en présentiel entre 15h00 et 18h30. Les conditions sanitaires actuelles ne permettent pas de la maintenir sous ce modèle d’organisation. </w:t>
      </w:r>
      <w:r w:rsidR="00020DC7">
        <w:rPr>
          <w:rFonts w:ascii="Candara" w:hAnsi="Candara"/>
          <w:sz w:val="24"/>
          <w:szCs w:val="24"/>
        </w:rPr>
        <w:t>Nous vous proposons</w:t>
      </w:r>
      <w:r w:rsidR="002302E4">
        <w:rPr>
          <w:rFonts w:ascii="Candara" w:hAnsi="Candara"/>
          <w:sz w:val="24"/>
          <w:szCs w:val="24"/>
        </w:rPr>
        <w:t xml:space="preserve"> de recourir à la formule de l’année passée.</w:t>
      </w:r>
    </w:p>
    <w:p w14:paraId="2A74AB58" w14:textId="77777777" w:rsidR="002302E4" w:rsidRDefault="002302E4" w:rsidP="002302E4">
      <w:pPr>
        <w:jc w:val="both"/>
        <w:rPr>
          <w:rFonts w:ascii="Candara" w:hAnsi="Candara"/>
          <w:sz w:val="24"/>
          <w:szCs w:val="24"/>
        </w:rPr>
      </w:pPr>
      <w:r>
        <w:rPr>
          <w:rFonts w:ascii="Candara" w:hAnsi="Candara"/>
          <w:sz w:val="24"/>
          <w:szCs w:val="24"/>
        </w:rPr>
        <w:t>Le mode opératoire sera le suivant :</w:t>
      </w:r>
    </w:p>
    <w:p w14:paraId="58DE0F55" w14:textId="77777777" w:rsidR="002302E4" w:rsidRDefault="002302E4" w:rsidP="002302E4">
      <w:pPr>
        <w:ind w:left="708"/>
        <w:jc w:val="both"/>
        <w:rPr>
          <w:rFonts w:ascii="Candara" w:hAnsi="Candara"/>
          <w:sz w:val="24"/>
          <w:szCs w:val="24"/>
        </w:rPr>
      </w:pPr>
      <w:r>
        <w:rPr>
          <w:rFonts w:ascii="Candara" w:hAnsi="Candara"/>
          <w:sz w:val="24"/>
          <w:szCs w:val="24"/>
        </w:rPr>
        <w:t xml:space="preserve">- le parent qui souhaite avoir un contact téléphonique avec un professeur ou un éducateur lui envoie, dans la semaine du 10 au 14/01 midi, un mail sur son adresse professionnelle : </w:t>
      </w:r>
      <w:hyperlink r:id="rId7" w:history="1">
        <w:r>
          <w:rPr>
            <w:rStyle w:val="Lienhypertexte"/>
            <w:rFonts w:ascii="Candara" w:hAnsi="Candara"/>
            <w:sz w:val="24"/>
            <w:szCs w:val="24"/>
          </w:rPr>
          <w:t>prénom.nom@ecah.be</w:t>
        </w:r>
      </w:hyperlink>
      <w:r>
        <w:rPr>
          <w:rFonts w:ascii="Candara" w:hAnsi="Candara"/>
          <w:sz w:val="24"/>
          <w:szCs w:val="24"/>
        </w:rPr>
        <w:t xml:space="preserve"> (voir JDC </w:t>
      </w:r>
      <w:r>
        <w:rPr>
          <w:rFonts w:ascii="Candara" w:hAnsi="Candara"/>
          <w:sz w:val="24"/>
          <w:szCs w:val="24"/>
        </w:rPr>
        <w:sym w:font="Wingdings" w:char="F0E0"/>
      </w:r>
      <w:r>
        <w:rPr>
          <w:rFonts w:ascii="Candara" w:hAnsi="Candara"/>
          <w:sz w:val="24"/>
          <w:szCs w:val="24"/>
        </w:rPr>
        <w:t xml:space="preserve"> équipe professorale). Dans ce </w:t>
      </w:r>
      <w:r>
        <w:rPr>
          <w:rFonts w:ascii="Candara" w:hAnsi="Candara"/>
          <w:sz w:val="24"/>
          <w:szCs w:val="24"/>
        </w:rPr>
        <w:lastRenderedPageBreak/>
        <w:t xml:space="preserve">message, il renseigne son identité, le nom et prénom de son enfant, sa classe, ainsi que le moment qui lui convient dans la tranche horaire du </w:t>
      </w:r>
      <w:r>
        <w:rPr>
          <w:rFonts w:ascii="Candara" w:hAnsi="Candara"/>
          <w:b/>
          <w:sz w:val="24"/>
          <w:szCs w:val="24"/>
        </w:rPr>
        <w:t>vendredi 14 entre 16h00 et 18h30 ;</w:t>
      </w:r>
    </w:p>
    <w:p w14:paraId="284FC794" w14:textId="7F1D7EF1" w:rsidR="002302E4" w:rsidRDefault="002302E4" w:rsidP="002302E4">
      <w:pPr>
        <w:ind w:left="708"/>
        <w:jc w:val="both"/>
        <w:rPr>
          <w:rFonts w:ascii="Candara" w:hAnsi="Candara"/>
          <w:sz w:val="24"/>
          <w:szCs w:val="24"/>
        </w:rPr>
      </w:pPr>
      <w:r>
        <w:rPr>
          <w:rFonts w:ascii="Candara" w:hAnsi="Candara"/>
          <w:sz w:val="24"/>
          <w:szCs w:val="24"/>
        </w:rPr>
        <w:t xml:space="preserve">- le/la </w:t>
      </w:r>
      <w:proofErr w:type="spellStart"/>
      <w:proofErr w:type="gramStart"/>
      <w:r>
        <w:rPr>
          <w:rFonts w:ascii="Candara" w:hAnsi="Candara"/>
          <w:sz w:val="24"/>
          <w:szCs w:val="24"/>
        </w:rPr>
        <w:t>professeur.e</w:t>
      </w:r>
      <w:proofErr w:type="spellEnd"/>
      <w:proofErr w:type="gramEnd"/>
      <w:r>
        <w:rPr>
          <w:rFonts w:ascii="Candara" w:hAnsi="Candara"/>
          <w:sz w:val="24"/>
          <w:szCs w:val="24"/>
        </w:rPr>
        <w:t xml:space="preserve"> lui adresse d’initiative le coup de fil à l’heure précisée.</w:t>
      </w:r>
    </w:p>
    <w:p w14:paraId="17A83AB5" w14:textId="77777777" w:rsidR="002302E4" w:rsidRDefault="002302E4" w:rsidP="002302E4">
      <w:pPr>
        <w:jc w:val="both"/>
        <w:rPr>
          <w:rFonts w:ascii="Candara" w:hAnsi="Candara"/>
          <w:sz w:val="24"/>
          <w:szCs w:val="24"/>
        </w:rPr>
      </w:pPr>
      <w:r>
        <w:rPr>
          <w:rFonts w:ascii="Candara" w:hAnsi="Candara"/>
          <w:sz w:val="24"/>
          <w:szCs w:val="24"/>
        </w:rPr>
        <w:t>Les deux directions se tiennent également à disposition, selon les mêmes tranches horaires.</w:t>
      </w:r>
    </w:p>
    <w:p w14:paraId="2BE0DF3D" w14:textId="299BF2BE" w:rsidR="002302E4" w:rsidRDefault="001806D7" w:rsidP="002302E4">
      <w:pPr>
        <w:ind w:firstLine="708"/>
        <w:jc w:val="both"/>
        <w:rPr>
          <w:rFonts w:ascii="Candara" w:hAnsi="Candara"/>
          <w:sz w:val="24"/>
          <w:szCs w:val="24"/>
        </w:rPr>
      </w:pPr>
      <w:hyperlink r:id="rId8" w:history="1">
        <w:r w:rsidR="002302E4">
          <w:rPr>
            <w:rStyle w:val="Lienhypertexte"/>
            <w:rFonts w:ascii="Candara" w:hAnsi="Candara"/>
            <w:sz w:val="24"/>
            <w:szCs w:val="24"/>
          </w:rPr>
          <w:t>jean-michel.dejonghe@ecah.be</w:t>
        </w:r>
      </w:hyperlink>
      <w:r w:rsidR="002302E4">
        <w:rPr>
          <w:rFonts w:ascii="Candara" w:hAnsi="Candara"/>
          <w:sz w:val="24"/>
          <w:szCs w:val="24"/>
        </w:rPr>
        <w:tab/>
      </w:r>
      <w:r w:rsidR="002302E4">
        <w:rPr>
          <w:rFonts w:ascii="Candara" w:hAnsi="Candara"/>
          <w:sz w:val="24"/>
          <w:szCs w:val="24"/>
        </w:rPr>
        <w:tab/>
        <w:t xml:space="preserve"> </w:t>
      </w:r>
      <w:hyperlink r:id="rId9" w:history="1">
        <w:r w:rsidR="002302E4">
          <w:rPr>
            <w:rStyle w:val="Lienhypertexte"/>
            <w:rFonts w:ascii="Candara" w:hAnsi="Candara"/>
            <w:sz w:val="24"/>
            <w:szCs w:val="24"/>
          </w:rPr>
          <w:t>nathalie.rompen@ecah.be</w:t>
        </w:r>
      </w:hyperlink>
      <w:r w:rsidR="002302E4">
        <w:rPr>
          <w:rFonts w:ascii="Candara" w:hAnsi="Candara"/>
          <w:sz w:val="24"/>
          <w:szCs w:val="24"/>
        </w:rPr>
        <w:tab/>
      </w:r>
    </w:p>
    <w:p w14:paraId="5EBC1AFE" w14:textId="71647669" w:rsidR="002302E4" w:rsidRDefault="002302E4" w:rsidP="002302E4">
      <w:pPr>
        <w:ind w:firstLine="708"/>
        <w:jc w:val="both"/>
        <w:rPr>
          <w:rFonts w:ascii="Candara" w:hAnsi="Candara"/>
          <w:sz w:val="24"/>
          <w:szCs w:val="24"/>
        </w:rPr>
      </w:pPr>
    </w:p>
    <w:p w14:paraId="337BB7A7" w14:textId="79A457B1" w:rsidR="00482E4C" w:rsidRDefault="002302E4" w:rsidP="0029381E">
      <w:pPr>
        <w:spacing w:line="276" w:lineRule="auto"/>
        <w:jc w:val="both"/>
        <w:rPr>
          <w:rFonts w:ascii="Candara" w:hAnsi="Candara"/>
          <w:sz w:val="24"/>
          <w:szCs w:val="24"/>
        </w:rPr>
      </w:pPr>
      <w:r>
        <w:rPr>
          <w:rFonts w:ascii="Candara" w:hAnsi="Candara"/>
          <w:sz w:val="24"/>
          <w:szCs w:val="24"/>
        </w:rPr>
        <w:t xml:space="preserve">Attention, le vendredi 14-01 devient dès lors une journée complète avec fin des cours à l’heure habituelle de 15h40. </w:t>
      </w:r>
    </w:p>
    <w:p w14:paraId="7343E7EC" w14:textId="77777777" w:rsidR="00A65AE5" w:rsidRDefault="00A65AE5" w:rsidP="0029381E">
      <w:pPr>
        <w:spacing w:line="276" w:lineRule="auto"/>
        <w:jc w:val="both"/>
        <w:rPr>
          <w:rFonts w:ascii="Candara" w:hAnsi="Candara"/>
          <w:b/>
          <w:sz w:val="24"/>
          <w:szCs w:val="24"/>
        </w:rPr>
      </w:pPr>
    </w:p>
    <w:p w14:paraId="30C509E7" w14:textId="4364209C" w:rsidR="00E460D8" w:rsidRDefault="00A65AE5" w:rsidP="0029381E">
      <w:pPr>
        <w:spacing w:line="276" w:lineRule="auto"/>
        <w:jc w:val="both"/>
        <w:rPr>
          <w:rFonts w:ascii="Candara" w:hAnsi="Candara"/>
          <w:b/>
          <w:sz w:val="24"/>
          <w:szCs w:val="24"/>
        </w:rPr>
      </w:pPr>
      <w:r>
        <w:rPr>
          <w:rFonts w:ascii="Candara" w:hAnsi="Candara"/>
          <w:b/>
          <w:sz w:val="24"/>
          <w:szCs w:val="24"/>
        </w:rPr>
        <w:t>3.- Les Portes Ouvertes dans le</w:t>
      </w:r>
      <w:r w:rsidR="00E460D8" w:rsidRPr="00E460D8">
        <w:rPr>
          <w:rFonts w:ascii="Candara" w:hAnsi="Candara"/>
          <w:b/>
          <w:sz w:val="24"/>
          <w:szCs w:val="24"/>
        </w:rPr>
        <w:t xml:space="preserve"> cadre de la rentrée de septembre 2022</w:t>
      </w:r>
    </w:p>
    <w:p w14:paraId="25BCEB89" w14:textId="5725882B" w:rsidR="00E460D8" w:rsidRPr="00E460D8" w:rsidRDefault="00E460D8" w:rsidP="0029381E">
      <w:pPr>
        <w:spacing w:line="276" w:lineRule="auto"/>
        <w:jc w:val="both"/>
        <w:rPr>
          <w:rFonts w:ascii="Candara" w:hAnsi="Candara"/>
          <w:sz w:val="24"/>
          <w:szCs w:val="24"/>
        </w:rPr>
      </w:pPr>
      <w:r w:rsidRPr="00E460D8">
        <w:rPr>
          <w:rFonts w:ascii="Candara" w:hAnsi="Candara"/>
          <w:sz w:val="24"/>
          <w:szCs w:val="24"/>
        </w:rPr>
        <w:t xml:space="preserve">Nous </w:t>
      </w:r>
      <w:r>
        <w:rPr>
          <w:rFonts w:ascii="Candara" w:hAnsi="Candara"/>
          <w:sz w:val="24"/>
          <w:szCs w:val="24"/>
        </w:rPr>
        <w:t xml:space="preserve">devons à nouveau revoir l’organisation de notre traditionnelle </w:t>
      </w:r>
      <w:r w:rsidR="00041E1D">
        <w:rPr>
          <w:rFonts w:ascii="Candara" w:hAnsi="Candara"/>
          <w:sz w:val="24"/>
          <w:szCs w:val="24"/>
        </w:rPr>
        <w:t>« </w:t>
      </w:r>
      <w:r>
        <w:rPr>
          <w:rFonts w:ascii="Candara" w:hAnsi="Candara"/>
          <w:sz w:val="24"/>
          <w:szCs w:val="24"/>
        </w:rPr>
        <w:t>Journée Portes Ouvertes</w:t>
      </w:r>
      <w:r w:rsidR="00041E1D">
        <w:rPr>
          <w:rFonts w:ascii="Candara" w:hAnsi="Candara"/>
          <w:sz w:val="24"/>
          <w:szCs w:val="24"/>
        </w:rPr>
        <w:t> »</w:t>
      </w:r>
      <w:r>
        <w:rPr>
          <w:rFonts w:ascii="Candara" w:hAnsi="Candara"/>
          <w:sz w:val="24"/>
          <w:szCs w:val="24"/>
        </w:rPr>
        <w:t xml:space="preserve"> dans la perspective de la rentrée de septembre 2022. L’alternative proposée est la suivante : les samedis 29 janvier et 5 février des visites/infos en bulles familiales auront lieu en présentiel sur le site de l’école (sur réservation 019/519 500). Si vous connaissez certaines personnes qui se mettent en recherche d’informations </w:t>
      </w:r>
      <w:r w:rsidR="004B4564">
        <w:rPr>
          <w:rFonts w:ascii="Candara" w:hAnsi="Candara"/>
          <w:sz w:val="24"/>
          <w:szCs w:val="24"/>
        </w:rPr>
        <w:t xml:space="preserve">en ce sens, n’hésitez pas à leur renseigner cette opportunité de contact avec le Lycée. Merci à vous. </w:t>
      </w:r>
    </w:p>
    <w:p w14:paraId="215CA14A" w14:textId="77777777" w:rsidR="00E460D8" w:rsidRDefault="00E460D8" w:rsidP="0029381E">
      <w:pPr>
        <w:spacing w:line="276" w:lineRule="auto"/>
        <w:jc w:val="both"/>
        <w:rPr>
          <w:rFonts w:ascii="Candara" w:hAnsi="Candara"/>
          <w:sz w:val="24"/>
          <w:szCs w:val="24"/>
        </w:rPr>
      </w:pPr>
    </w:p>
    <w:p w14:paraId="4E2F8648" w14:textId="6BC259A1" w:rsidR="00482E4C" w:rsidRDefault="004B4564" w:rsidP="0029381E">
      <w:pPr>
        <w:spacing w:line="276" w:lineRule="auto"/>
        <w:jc w:val="both"/>
        <w:rPr>
          <w:rFonts w:ascii="Candara" w:hAnsi="Candara"/>
          <w:b/>
          <w:sz w:val="24"/>
          <w:szCs w:val="24"/>
        </w:rPr>
      </w:pPr>
      <w:r w:rsidRPr="004B4564">
        <w:rPr>
          <w:rFonts w:ascii="Candara" w:hAnsi="Candara"/>
          <w:b/>
          <w:sz w:val="24"/>
          <w:szCs w:val="24"/>
        </w:rPr>
        <w:t>4.- Info</w:t>
      </w:r>
      <w:r w:rsidR="00F63A7F">
        <w:rPr>
          <w:rFonts w:ascii="Candara" w:hAnsi="Candara"/>
          <w:b/>
          <w:sz w:val="24"/>
          <w:szCs w:val="24"/>
        </w:rPr>
        <w:t>rmation</w:t>
      </w:r>
      <w:r w:rsidRPr="004B4564">
        <w:rPr>
          <w:rFonts w:ascii="Candara" w:hAnsi="Candara"/>
          <w:b/>
          <w:sz w:val="24"/>
          <w:szCs w:val="24"/>
        </w:rPr>
        <w:t>s pratiques.</w:t>
      </w:r>
    </w:p>
    <w:p w14:paraId="567AD4B2" w14:textId="77429A2F" w:rsidR="004B4564" w:rsidRDefault="004B4564" w:rsidP="0029381E">
      <w:pPr>
        <w:spacing w:line="276" w:lineRule="auto"/>
        <w:jc w:val="both"/>
        <w:rPr>
          <w:rFonts w:ascii="Candara" w:hAnsi="Candara"/>
          <w:sz w:val="24"/>
          <w:szCs w:val="24"/>
        </w:rPr>
      </w:pPr>
      <w:r>
        <w:rPr>
          <w:rFonts w:ascii="Candara" w:hAnsi="Candara"/>
          <w:sz w:val="24"/>
          <w:szCs w:val="24"/>
        </w:rPr>
        <w:t>La vente de</w:t>
      </w:r>
      <w:r w:rsidRPr="004B4564">
        <w:rPr>
          <w:rFonts w:ascii="Candara" w:hAnsi="Candara"/>
          <w:sz w:val="24"/>
          <w:szCs w:val="24"/>
        </w:rPr>
        <w:t xml:space="preserve"> sandwichs</w:t>
      </w:r>
      <w:r>
        <w:rPr>
          <w:rFonts w:ascii="Candara" w:hAnsi="Candara"/>
          <w:sz w:val="24"/>
          <w:szCs w:val="24"/>
        </w:rPr>
        <w:t xml:space="preserve"> sur le site</w:t>
      </w:r>
      <w:r w:rsidRPr="004B4564">
        <w:rPr>
          <w:rFonts w:ascii="Candara" w:hAnsi="Candara"/>
          <w:sz w:val="24"/>
          <w:szCs w:val="24"/>
        </w:rPr>
        <w:t xml:space="preserve"> sera à nouveau effective à partir de ce lundi 10 janvier. Ne pas oublier de le réserver en arrivant à l’école entre 8h10 et 8h24.  </w:t>
      </w:r>
    </w:p>
    <w:p w14:paraId="1C1FDD91" w14:textId="567C923C" w:rsidR="004B4564" w:rsidRDefault="004B4564" w:rsidP="0029381E">
      <w:pPr>
        <w:spacing w:line="276" w:lineRule="auto"/>
        <w:jc w:val="both"/>
        <w:rPr>
          <w:rFonts w:ascii="Candara" w:hAnsi="Candara"/>
          <w:sz w:val="24"/>
          <w:szCs w:val="24"/>
        </w:rPr>
      </w:pPr>
      <w:r>
        <w:rPr>
          <w:rFonts w:ascii="Candara" w:hAnsi="Candara"/>
          <w:sz w:val="24"/>
          <w:szCs w:val="24"/>
        </w:rPr>
        <w:t xml:space="preserve">L’organisation des ateliers du temps de midi sera adaptée aux contraintes sanitaires. </w:t>
      </w:r>
    </w:p>
    <w:p w14:paraId="0402EE74" w14:textId="06DFC3B0" w:rsidR="00484292" w:rsidRDefault="00484292" w:rsidP="0029381E">
      <w:pPr>
        <w:spacing w:line="276" w:lineRule="auto"/>
        <w:jc w:val="both"/>
        <w:rPr>
          <w:rFonts w:ascii="Candara" w:hAnsi="Candara"/>
          <w:sz w:val="24"/>
          <w:szCs w:val="24"/>
        </w:rPr>
      </w:pPr>
      <w:r>
        <w:rPr>
          <w:rFonts w:ascii="Candara" w:hAnsi="Candara"/>
          <w:sz w:val="24"/>
          <w:szCs w:val="24"/>
        </w:rPr>
        <w:t>Les voyages d’étude d’une journée sont autorisés.</w:t>
      </w:r>
    </w:p>
    <w:p w14:paraId="74E677D0" w14:textId="1DB40FDA" w:rsidR="004B4564" w:rsidRDefault="004B4564" w:rsidP="0029381E">
      <w:pPr>
        <w:spacing w:line="276" w:lineRule="auto"/>
        <w:jc w:val="both"/>
        <w:rPr>
          <w:rFonts w:ascii="Candara" w:hAnsi="Candara"/>
          <w:sz w:val="24"/>
          <w:szCs w:val="24"/>
        </w:rPr>
      </w:pPr>
      <w:r>
        <w:rPr>
          <w:rFonts w:ascii="Candara" w:hAnsi="Candara"/>
          <w:sz w:val="24"/>
          <w:szCs w:val="24"/>
        </w:rPr>
        <w:t xml:space="preserve">La remise des bulletins de la P3 aura lieu le vendredi 18-02.  </w:t>
      </w:r>
    </w:p>
    <w:p w14:paraId="1FD0EB39" w14:textId="258ECC54" w:rsidR="004B4564" w:rsidRDefault="00A65AE5" w:rsidP="0029381E">
      <w:pPr>
        <w:spacing w:line="276" w:lineRule="auto"/>
        <w:jc w:val="both"/>
        <w:rPr>
          <w:rFonts w:ascii="Candara" w:hAnsi="Candara"/>
          <w:sz w:val="24"/>
          <w:szCs w:val="24"/>
        </w:rPr>
      </w:pPr>
      <w:r>
        <w:rPr>
          <w:rFonts w:ascii="Candara" w:hAnsi="Candara"/>
          <w:sz w:val="24"/>
          <w:szCs w:val="24"/>
        </w:rPr>
        <w:t>La prochaine c</w:t>
      </w:r>
      <w:r w:rsidR="004B4564">
        <w:rPr>
          <w:rFonts w:ascii="Candara" w:hAnsi="Candara"/>
          <w:sz w:val="24"/>
          <w:szCs w:val="24"/>
        </w:rPr>
        <w:t xml:space="preserve">ommunication vous parviendra à la mi-février. </w:t>
      </w:r>
    </w:p>
    <w:p w14:paraId="5D6B37C9" w14:textId="75481067" w:rsidR="00484292" w:rsidRDefault="00484292" w:rsidP="0029381E">
      <w:pPr>
        <w:spacing w:line="276" w:lineRule="auto"/>
        <w:jc w:val="both"/>
        <w:rPr>
          <w:rFonts w:ascii="Candara" w:hAnsi="Candara"/>
          <w:sz w:val="24"/>
          <w:szCs w:val="24"/>
        </w:rPr>
      </w:pPr>
    </w:p>
    <w:p w14:paraId="68AA3F52" w14:textId="79F25CA1" w:rsidR="00484292" w:rsidRDefault="00A65AE5" w:rsidP="0029381E">
      <w:pPr>
        <w:spacing w:line="276" w:lineRule="auto"/>
        <w:jc w:val="both"/>
        <w:rPr>
          <w:rFonts w:ascii="Candara" w:hAnsi="Candara"/>
          <w:sz w:val="24"/>
          <w:szCs w:val="24"/>
        </w:rPr>
      </w:pPr>
      <w:r>
        <w:rPr>
          <w:rFonts w:ascii="Candara" w:hAnsi="Candara"/>
          <w:sz w:val="24"/>
          <w:szCs w:val="24"/>
        </w:rPr>
        <w:t>V</w:t>
      </w:r>
      <w:r w:rsidR="00484292">
        <w:rPr>
          <w:rFonts w:ascii="Candara" w:hAnsi="Candara"/>
          <w:sz w:val="24"/>
          <w:szCs w:val="24"/>
        </w:rPr>
        <w:t xml:space="preserve">euillez croire, Madame, Monsieur en notre entière disponibilité pour poursuivre dans les meilleurs conditions possibles notre mission d’école. </w:t>
      </w:r>
    </w:p>
    <w:p w14:paraId="1CF169AD" w14:textId="746FC94B" w:rsidR="00484292" w:rsidRDefault="00484292" w:rsidP="0029381E">
      <w:pPr>
        <w:spacing w:line="276" w:lineRule="auto"/>
        <w:jc w:val="both"/>
        <w:rPr>
          <w:rFonts w:ascii="Candara" w:hAnsi="Candara"/>
          <w:sz w:val="24"/>
          <w:szCs w:val="24"/>
        </w:rPr>
      </w:pPr>
    </w:p>
    <w:p w14:paraId="7F8A2BF7" w14:textId="00CBA70A" w:rsidR="00484292" w:rsidRDefault="00484292" w:rsidP="00484292">
      <w:pPr>
        <w:spacing w:line="276" w:lineRule="auto"/>
        <w:jc w:val="right"/>
        <w:rPr>
          <w:rFonts w:ascii="Candara" w:hAnsi="Candara"/>
          <w:sz w:val="24"/>
          <w:szCs w:val="24"/>
        </w:rPr>
      </w:pPr>
      <w:r>
        <w:rPr>
          <w:rFonts w:ascii="Candara" w:hAnsi="Candara"/>
          <w:sz w:val="24"/>
          <w:szCs w:val="24"/>
        </w:rPr>
        <w:t xml:space="preserve">L’équipe de direction : Jean-Michel Dejonghe et Nathalie Rompen. </w:t>
      </w:r>
    </w:p>
    <w:p w14:paraId="02329104" w14:textId="77777777" w:rsidR="004B4564" w:rsidRPr="004B4564" w:rsidRDefault="004B4564" w:rsidP="0029381E">
      <w:pPr>
        <w:spacing w:line="276" w:lineRule="auto"/>
        <w:jc w:val="both"/>
        <w:rPr>
          <w:rFonts w:ascii="Candara" w:hAnsi="Candara"/>
          <w:sz w:val="24"/>
          <w:szCs w:val="24"/>
        </w:rPr>
      </w:pPr>
    </w:p>
    <w:p w14:paraId="6B9AAE61" w14:textId="77777777" w:rsidR="00482E4C" w:rsidRDefault="00482E4C" w:rsidP="0029381E">
      <w:pPr>
        <w:spacing w:line="276" w:lineRule="auto"/>
        <w:jc w:val="both"/>
        <w:rPr>
          <w:rFonts w:ascii="Candara" w:hAnsi="Candara"/>
          <w:sz w:val="24"/>
          <w:szCs w:val="24"/>
        </w:rPr>
      </w:pPr>
    </w:p>
    <w:p w14:paraId="3C99FC87" w14:textId="140CA5ED" w:rsidR="004C54F7" w:rsidRPr="00570381" w:rsidRDefault="004C54F7" w:rsidP="0029381E">
      <w:pPr>
        <w:spacing w:line="276" w:lineRule="auto"/>
        <w:jc w:val="both"/>
        <w:rPr>
          <w:rFonts w:ascii="Candara" w:hAnsi="Candara" w:cs="Arial"/>
        </w:rPr>
      </w:pPr>
      <w:bookmarkStart w:id="0" w:name="_GoBack"/>
      <w:bookmarkEnd w:id="0"/>
    </w:p>
    <w:sectPr w:rsidR="004C54F7" w:rsidRPr="00570381" w:rsidSect="00E01F65">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0DD"/>
    <w:multiLevelType w:val="hybridMultilevel"/>
    <w:tmpl w:val="EF74DB2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C"/>
    <w:rsid w:val="00020DC7"/>
    <w:rsid w:val="00030133"/>
    <w:rsid w:val="00041E1D"/>
    <w:rsid w:val="00062764"/>
    <w:rsid w:val="00086940"/>
    <w:rsid w:val="000B5B69"/>
    <w:rsid w:val="000C275D"/>
    <w:rsid w:val="000E2C14"/>
    <w:rsid w:val="00127D55"/>
    <w:rsid w:val="00152DED"/>
    <w:rsid w:val="00155388"/>
    <w:rsid w:val="00156F20"/>
    <w:rsid w:val="001758DF"/>
    <w:rsid w:val="001806D7"/>
    <w:rsid w:val="001A451A"/>
    <w:rsid w:val="001A57C9"/>
    <w:rsid w:val="001C1313"/>
    <w:rsid w:val="001C5002"/>
    <w:rsid w:val="001E08AB"/>
    <w:rsid w:val="001E7BD7"/>
    <w:rsid w:val="001E7CEB"/>
    <w:rsid w:val="001F40E9"/>
    <w:rsid w:val="002229DC"/>
    <w:rsid w:val="002302E4"/>
    <w:rsid w:val="00242D7C"/>
    <w:rsid w:val="00257336"/>
    <w:rsid w:val="0026303D"/>
    <w:rsid w:val="00271423"/>
    <w:rsid w:val="002903CB"/>
    <w:rsid w:val="0029381E"/>
    <w:rsid w:val="002A22C5"/>
    <w:rsid w:val="002A627C"/>
    <w:rsid w:val="002B1D57"/>
    <w:rsid w:val="002C712A"/>
    <w:rsid w:val="002E092C"/>
    <w:rsid w:val="00323902"/>
    <w:rsid w:val="00323ADF"/>
    <w:rsid w:val="00380C39"/>
    <w:rsid w:val="00395880"/>
    <w:rsid w:val="003A294F"/>
    <w:rsid w:val="003A5E11"/>
    <w:rsid w:val="004239F4"/>
    <w:rsid w:val="00436A9F"/>
    <w:rsid w:val="00455373"/>
    <w:rsid w:val="0047353C"/>
    <w:rsid w:val="00482E4C"/>
    <w:rsid w:val="00484292"/>
    <w:rsid w:val="004B4564"/>
    <w:rsid w:val="004B6142"/>
    <w:rsid w:val="004C54F7"/>
    <w:rsid w:val="004C7BFA"/>
    <w:rsid w:val="004D3BA0"/>
    <w:rsid w:val="004E2E29"/>
    <w:rsid w:val="004E346F"/>
    <w:rsid w:val="004E60D6"/>
    <w:rsid w:val="004F1EC9"/>
    <w:rsid w:val="00514E4B"/>
    <w:rsid w:val="00570381"/>
    <w:rsid w:val="00576CD1"/>
    <w:rsid w:val="00594D0E"/>
    <w:rsid w:val="005B100C"/>
    <w:rsid w:val="005C11DC"/>
    <w:rsid w:val="005E091D"/>
    <w:rsid w:val="005F573D"/>
    <w:rsid w:val="0061164F"/>
    <w:rsid w:val="00623A4D"/>
    <w:rsid w:val="006331E0"/>
    <w:rsid w:val="006426BD"/>
    <w:rsid w:val="0064746C"/>
    <w:rsid w:val="006A05EF"/>
    <w:rsid w:val="006A10E8"/>
    <w:rsid w:val="006D4B66"/>
    <w:rsid w:val="00707FBD"/>
    <w:rsid w:val="007153EE"/>
    <w:rsid w:val="00752B14"/>
    <w:rsid w:val="007531DE"/>
    <w:rsid w:val="00772683"/>
    <w:rsid w:val="00792E64"/>
    <w:rsid w:val="007A528A"/>
    <w:rsid w:val="007B5597"/>
    <w:rsid w:val="007C4479"/>
    <w:rsid w:val="007D5B8C"/>
    <w:rsid w:val="007E0D39"/>
    <w:rsid w:val="007E5780"/>
    <w:rsid w:val="00810D64"/>
    <w:rsid w:val="0081107A"/>
    <w:rsid w:val="00811985"/>
    <w:rsid w:val="00877B34"/>
    <w:rsid w:val="0088479F"/>
    <w:rsid w:val="0089795E"/>
    <w:rsid w:val="008A0C93"/>
    <w:rsid w:val="008B56A2"/>
    <w:rsid w:val="008E312C"/>
    <w:rsid w:val="008F12DA"/>
    <w:rsid w:val="008F432B"/>
    <w:rsid w:val="0090462C"/>
    <w:rsid w:val="00915809"/>
    <w:rsid w:val="00952AF9"/>
    <w:rsid w:val="00985D76"/>
    <w:rsid w:val="009D1F5A"/>
    <w:rsid w:val="009E4218"/>
    <w:rsid w:val="009F00C7"/>
    <w:rsid w:val="009F1B79"/>
    <w:rsid w:val="00A104A6"/>
    <w:rsid w:val="00A26567"/>
    <w:rsid w:val="00A27B03"/>
    <w:rsid w:val="00A43763"/>
    <w:rsid w:val="00A46FF0"/>
    <w:rsid w:val="00A65AE5"/>
    <w:rsid w:val="00A72A3C"/>
    <w:rsid w:val="00AA7EF1"/>
    <w:rsid w:val="00AB36CD"/>
    <w:rsid w:val="00AB5EEB"/>
    <w:rsid w:val="00AD0F85"/>
    <w:rsid w:val="00AE1B04"/>
    <w:rsid w:val="00B1082E"/>
    <w:rsid w:val="00B1656C"/>
    <w:rsid w:val="00B43F1A"/>
    <w:rsid w:val="00B479F1"/>
    <w:rsid w:val="00B66124"/>
    <w:rsid w:val="00BB3FED"/>
    <w:rsid w:val="00BB6A3A"/>
    <w:rsid w:val="00BD74A0"/>
    <w:rsid w:val="00BE109A"/>
    <w:rsid w:val="00BE34CF"/>
    <w:rsid w:val="00BE410E"/>
    <w:rsid w:val="00C161C2"/>
    <w:rsid w:val="00C273D6"/>
    <w:rsid w:val="00C3032E"/>
    <w:rsid w:val="00C3388A"/>
    <w:rsid w:val="00C46AA9"/>
    <w:rsid w:val="00C647BF"/>
    <w:rsid w:val="00C77379"/>
    <w:rsid w:val="00C86F7A"/>
    <w:rsid w:val="00C96210"/>
    <w:rsid w:val="00CA4981"/>
    <w:rsid w:val="00CA6FE4"/>
    <w:rsid w:val="00CB0236"/>
    <w:rsid w:val="00CB2B3C"/>
    <w:rsid w:val="00CC0739"/>
    <w:rsid w:val="00CC0DFB"/>
    <w:rsid w:val="00CC24C4"/>
    <w:rsid w:val="00CC66A7"/>
    <w:rsid w:val="00CE48F4"/>
    <w:rsid w:val="00CE526D"/>
    <w:rsid w:val="00D03802"/>
    <w:rsid w:val="00D65DB2"/>
    <w:rsid w:val="00D666F5"/>
    <w:rsid w:val="00D909F7"/>
    <w:rsid w:val="00DA2062"/>
    <w:rsid w:val="00DA5C02"/>
    <w:rsid w:val="00DC5F8D"/>
    <w:rsid w:val="00DF64BF"/>
    <w:rsid w:val="00E01F65"/>
    <w:rsid w:val="00E055C2"/>
    <w:rsid w:val="00E1006C"/>
    <w:rsid w:val="00E13638"/>
    <w:rsid w:val="00E24277"/>
    <w:rsid w:val="00E32CD3"/>
    <w:rsid w:val="00E43D9A"/>
    <w:rsid w:val="00E460D8"/>
    <w:rsid w:val="00E55559"/>
    <w:rsid w:val="00E75678"/>
    <w:rsid w:val="00EA649A"/>
    <w:rsid w:val="00EB0497"/>
    <w:rsid w:val="00ED5E92"/>
    <w:rsid w:val="00EE7A45"/>
    <w:rsid w:val="00F40100"/>
    <w:rsid w:val="00F50559"/>
    <w:rsid w:val="00F63A7F"/>
    <w:rsid w:val="00F74BDA"/>
    <w:rsid w:val="00F80272"/>
    <w:rsid w:val="00FA32FF"/>
    <w:rsid w:val="00FC6010"/>
    <w:rsid w:val="00FD7768"/>
    <w:rsid w:val="00FF75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B8D8"/>
  <w15:chartTrackingRefBased/>
  <w15:docId w15:val="{A9181953-9876-4CBB-8ABC-0D54F572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B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A7EF1"/>
    <w:rPr>
      <w:color w:val="0563C1" w:themeColor="hyperlink"/>
      <w:u w:val="single"/>
    </w:rPr>
  </w:style>
  <w:style w:type="character" w:customStyle="1" w:styleId="UnresolvedMention">
    <w:name w:val="Unresolved Mention"/>
    <w:basedOn w:val="Policepardfaut"/>
    <w:uiPriority w:val="99"/>
    <w:semiHidden/>
    <w:unhideWhenUsed/>
    <w:rsid w:val="00AA7EF1"/>
    <w:rPr>
      <w:color w:val="605E5C"/>
      <w:shd w:val="clear" w:color="auto" w:fill="E1DFDD"/>
    </w:rPr>
  </w:style>
  <w:style w:type="paragraph" w:styleId="Paragraphedeliste">
    <w:name w:val="List Paragraph"/>
    <w:basedOn w:val="Normal"/>
    <w:uiPriority w:val="34"/>
    <w:qFormat/>
    <w:rsid w:val="00AB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1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michel.dejonghe@ecah.be" TargetMode="External"/><Relationship Id="rId3" Type="http://schemas.openxmlformats.org/officeDocument/2006/relationships/styles" Target="styles.xml"/><Relationship Id="rId7" Type="http://schemas.openxmlformats.org/officeDocument/2006/relationships/hyperlink" Target="mailto:pr&#233;nom.nom@ecah.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thalie.rompen@eca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4983-190D-4826-A947-69504404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DEJONGHE</dc:creator>
  <cp:keywords/>
  <dc:description/>
  <cp:lastModifiedBy>Jean-Michel DEJONGHE</cp:lastModifiedBy>
  <cp:revision>9</cp:revision>
  <dcterms:created xsi:type="dcterms:W3CDTF">2022-01-07T13:49:00Z</dcterms:created>
  <dcterms:modified xsi:type="dcterms:W3CDTF">2022-01-07T16:14:00Z</dcterms:modified>
</cp:coreProperties>
</file>